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3115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3115F6" w:rsidRPr="003115F6" w:rsidRDefault="00AF6F33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3115F6"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перевозчикам, осуществляющим перевозку пассажиров железнодорожным транспортом общего пользования в пригородном сообщении на территории Удмуртской Республики </w:t>
      </w:r>
    </w:p>
    <w:p w:rsidR="003115F6" w:rsidRPr="003115F6" w:rsidRDefault="00AF7874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2024</w:t>
      </w:r>
      <w:r w:rsidR="003115F6"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1BA" w:rsidRDefault="0005332E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AF7874">
        <w:rPr>
          <w:rFonts w:ascii="Times New Roman" w:hAnsi="Times New Roman" w:cs="Times New Roman"/>
          <w:sz w:val="28"/>
          <w:szCs w:val="28"/>
        </w:rPr>
        <w:t>28</w:t>
      </w:r>
      <w:r w:rsidR="003115F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F7874">
        <w:rPr>
          <w:rFonts w:ascii="Times New Roman" w:hAnsi="Times New Roman" w:cs="Times New Roman"/>
          <w:sz w:val="28"/>
          <w:szCs w:val="28"/>
        </w:rPr>
        <w:t xml:space="preserve"> 2023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F7874">
        <w:rPr>
          <w:rFonts w:ascii="Times New Roman" w:hAnsi="Times New Roman" w:cs="Times New Roman"/>
          <w:sz w:val="28"/>
          <w:szCs w:val="28"/>
        </w:rPr>
        <w:t>17.30 часов 09 января 2024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2024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B35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35DF6">
        <w:rPr>
          <w:rFonts w:ascii="Times New Roman" w:hAnsi="Times New Roman" w:cs="Times New Roman"/>
          <w:sz w:val="28"/>
          <w:szCs w:val="28"/>
        </w:rPr>
        <w:t>Порядком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, утвержденным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Удмуртской Республики от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20 апреля 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22 года № 211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32841">
        <w:rPr>
          <w:rFonts w:ascii="Times New Roman" w:hAnsi="Times New Roman" w:cs="Times New Roman"/>
          <w:sz w:val="28"/>
          <w:szCs w:val="28"/>
        </w:rPr>
        <w:t>перевозчикам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Default="001E18D9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8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– с 01 января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B3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09 января</w:t>
      </w:r>
      <w:r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FA1D1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mail@mtr.udmr.ru" w:history="1">
        <w:r w:rsidRPr="00FA1D17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Default="00AE538D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объем транспортной работы организаций железнодорожного транспорта, осуществляющих пассажирские перевозки в пригородном сообщении по территории Удмуртской Республики, выполненной в году предоставления субсидии.</w:t>
      </w:r>
    </w:p>
    <w:p w:rsidR="004241BA" w:rsidRDefault="004241B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результата предоставления субсидии измеряется по состоянию на 31 декабр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 xml:space="preserve">тысячах </w:t>
      </w:r>
      <w:proofErr w:type="spellStart"/>
      <w:r w:rsidR="00AF7874">
        <w:rPr>
          <w:rFonts w:ascii="Times New Roman" w:hAnsi="Times New Roman" w:cs="Times New Roman"/>
          <w:sz w:val="28"/>
          <w:szCs w:val="28"/>
          <w:lang w:eastAsia="ru-RU"/>
        </w:rPr>
        <w:t>поездо</w:t>
      </w:r>
      <w:proofErr w:type="spellEnd"/>
      <w:r w:rsidR="00AF7874">
        <w:rPr>
          <w:rFonts w:ascii="Times New Roman" w:hAnsi="Times New Roman" w:cs="Times New Roman"/>
          <w:sz w:val="28"/>
          <w:szCs w:val="28"/>
          <w:lang w:eastAsia="ru-RU"/>
        </w:rPr>
        <w:t>-километров</w:t>
      </w:r>
      <w:r w:rsidR="00AF7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устанавливается Министерством в соглашении о предоставлении субсидии.</w:t>
      </w: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3F8" w:rsidRPr="00FA1D17" w:rsidRDefault="00A333F8" w:rsidP="00A33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827977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33F8" w:rsidRDefault="00A333F8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Default="00F96B6C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участник отбора не должен являться </w:t>
      </w:r>
      <w:r w:rsidR="009D2AC8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863C85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E58CC" w:rsidRDefault="00AF7C8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EE58CC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EE58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</w:t>
      </w:r>
      <w:proofErr w:type="gramStart"/>
      <w:r w:rsidRPr="00EE58C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является </w:t>
      </w:r>
      <w:r w:rsidR="00900B9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об участнике отбора, связанной с проведением отбора;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а) копия лицензии на осуществление деятельности по перевозке пассажиров железнодорожным транспортом общего пользования в пригородном сообщении;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б) копии документов, подтверждающих право участника отбора на пользование железнодорожным подвижным составом, необходимым для осуществления перевозок на территории Удмуртской Республики.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Одновременно с заявкой участник отбора вправе по собственной инициативе также представить: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1) копию соглашения о транспортном обслуживании населения железнодорожным транспортом общего пользования в пригородном сообщении на территории Удмуртской Республики, заключенного между Министерством и участником отбора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копию приказа Федеральной антимонопольной службы о включении участника отбора в реестр субъектов естественных монополий;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3) выписку из Единого государственного реестра юридических лиц или Единого государственного реестра индивидуальных предпринимателей, по состоянию на дату, указанную в </w:t>
      </w:r>
      <w:hyperlink r:id="rId14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абзаце первом пункта 8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4) копию приказа Министерства строительства, жилищно-коммунального хозяйства и энергетики Удмуртской Республики об установленных тарифах на перевозки пассажиров железнодорожным транспортом общего пользования в пригородном сообщении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5) копию заключения Министерства строительства, жилищно-коммунального хозяйства и энергетики Удмуртской Республики по формированию тарифов на перевозки пассажиров железнодорожным транспортом общего пользования в пригородном сообщении на территории Удмуртской Республики на соответствующий финансовый год.</w:t>
      </w:r>
    </w:p>
    <w:p w:rsidR="00EE58CC" w:rsidRPr="00AF7C80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</w:t>
      </w:r>
      <w:r>
        <w:rPr>
          <w:rFonts w:ascii="Times New Roman" w:hAnsi="Times New Roman" w:cs="Times New Roman"/>
          <w:sz w:val="28"/>
          <w:szCs w:val="28"/>
        </w:rPr>
        <w:t>ветствии с подпунктом 1 пункта 9</w:t>
      </w: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</w:t>
      </w:r>
      <w:proofErr w:type="gramStart"/>
      <w:r w:rsidRPr="0033058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305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1F0EE4" w:rsidRPr="0033058B" w:rsidRDefault="001F0EE4" w:rsidP="001F0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рассмотрения и оценки заявок: 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Министерство регистрирует заявки и документы (копии документов), представленные участниками отбора, в порядке очередности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17. Министерство отклоняет заявку по следующим основаниям: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1) несоответствие участника отбора критериям и (или) требованиям, установленным соответственно </w:t>
      </w:r>
      <w:hyperlink r:id="rId2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заявок и документов требованиям, определенным </w:t>
      </w:r>
      <w:hyperlink r:id="rId23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документов, указанных в </w:t>
      </w:r>
      <w:hyperlink r:id="rId2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3)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4) подача участником отбора заявки после окончания срока приема заявок, указанного в объявлении о проведении отбора;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5) несоблюдение условий предоставления субсидии, установленных </w:t>
      </w:r>
      <w:hyperlink r:id="rId2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каждой заявки Министерство подготавливает заключение о соответствии, а при наличии оснований, указанных в </w:t>
      </w:r>
      <w:hyperlink r:id="rId2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17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- заключение о несоответствии участника отбора и направленной им заявки требованиям, установленным Порядком.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Победителем отбора признается участник отбора в случае его соответствия критериям, требованиям и условиям, установленным Порядком (далее - победитель отбора, получатель субсидии).</w:t>
      </w:r>
    </w:p>
    <w:p w:rsid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</w:t>
      </w: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по номерам телефона: (3412) 223-177</w:t>
      </w:r>
      <w:r w:rsidR="002E2F38">
        <w:rPr>
          <w:rFonts w:ascii="Times New Roman" w:hAnsi="Times New Roman" w:cs="Times New Roman"/>
          <w:sz w:val="28"/>
          <w:szCs w:val="28"/>
          <w:lang w:eastAsia="ru-RU"/>
        </w:rPr>
        <w:t>, (3412) 223-178,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 8.30 часов до 17.30 часов (понедельник-четверг), с 8.30 часов по 16.30 часов (пятница), обед – с 12.12 часов по 13.00 часов.</w:t>
      </w:r>
    </w:p>
    <w:p w:rsidR="00B35FAB" w:rsidRDefault="00B35FAB" w:rsidP="00B35F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2 рабочих дней со дня его принятия направляет получателю субсидии проект соглашения о предоставлении субсидии в соответствии с типовой формой, установленной Министерством финансов Удмуртской Республики (далее - соглашение о предоставлении субсидии).</w:t>
      </w:r>
    </w:p>
    <w:p w:rsidR="00602D14" w:rsidRDefault="00602D14" w:rsidP="0060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заявок в случае проведения отбора в электронном виде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4) наименование победителя отбора, с которым может быть заключено соглашение, указанное в </w:t>
      </w:r>
      <w:hyperlink r:id="rId3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26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 размер предоставляемой ему субсидии в соответствии с </w:t>
      </w:r>
      <w:hyperlink r:id="rId3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60216" w:rsidRPr="00DA4E01" w:rsidRDefault="00DA4E01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2E2F38">
        <w:rPr>
          <w:rFonts w:ascii="Times New Roman" w:hAnsi="Times New Roman" w:cs="Times New Roman"/>
          <w:sz w:val="28"/>
          <w:szCs w:val="28"/>
          <w:lang w:eastAsia="ru-RU"/>
        </w:rPr>
        <w:t>не позднее 25</w:t>
      </w:r>
      <w:r w:rsidR="00602D14">
        <w:rPr>
          <w:rFonts w:ascii="Times New Roman" w:hAnsi="Times New Roman" w:cs="Times New Roman"/>
          <w:sz w:val="28"/>
          <w:szCs w:val="28"/>
          <w:lang w:eastAsia="ru-RU"/>
        </w:rPr>
        <w:t xml:space="preserve"> января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2F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A1D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FA1D17" w:rsidRDefault="002F0182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FA1D1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5332E"/>
    <w:rsid w:val="000871E5"/>
    <w:rsid w:val="00093C2A"/>
    <w:rsid w:val="000E137F"/>
    <w:rsid w:val="000F1661"/>
    <w:rsid w:val="0015071D"/>
    <w:rsid w:val="00197587"/>
    <w:rsid w:val="001E0F03"/>
    <w:rsid w:val="001E18D9"/>
    <w:rsid w:val="001E6387"/>
    <w:rsid w:val="001F0EE4"/>
    <w:rsid w:val="001F6F70"/>
    <w:rsid w:val="002251D1"/>
    <w:rsid w:val="00260216"/>
    <w:rsid w:val="00296EEA"/>
    <w:rsid w:val="002B0CFF"/>
    <w:rsid w:val="002E2F38"/>
    <w:rsid w:val="002E31D5"/>
    <w:rsid w:val="002F0182"/>
    <w:rsid w:val="003076E1"/>
    <w:rsid w:val="003115F6"/>
    <w:rsid w:val="00347EBE"/>
    <w:rsid w:val="003A17C6"/>
    <w:rsid w:val="003B6C77"/>
    <w:rsid w:val="003C31AE"/>
    <w:rsid w:val="00404D98"/>
    <w:rsid w:val="004241BA"/>
    <w:rsid w:val="0042657C"/>
    <w:rsid w:val="00454297"/>
    <w:rsid w:val="004664E3"/>
    <w:rsid w:val="00480638"/>
    <w:rsid w:val="00556356"/>
    <w:rsid w:val="00574111"/>
    <w:rsid w:val="00602D14"/>
    <w:rsid w:val="006511B4"/>
    <w:rsid w:val="006D69F9"/>
    <w:rsid w:val="006E332A"/>
    <w:rsid w:val="00721B9D"/>
    <w:rsid w:val="007A5CC9"/>
    <w:rsid w:val="007D2ADE"/>
    <w:rsid w:val="007D72A3"/>
    <w:rsid w:val="00827977"/>
    <w:rsid w:val="00863C85"/>
    <w:rsid w:val="008A243B"/>
    <w:rsid w:val="008B3BFF"/>
    <w:rsid w:val="008D51F8"/>
    <w:rsid w:val="00900B99"/>
    <w:rsid w:val="00925C74"/>
    <w:rsid w:val="00932841"/>
    <w:rsid w:val="0096652D"/>
    <w:rsid w:val="009A22E9"/>
    <w:rsid w:val="009A4326"/>
    <w:rsid w:val="009C03F0"/>
    <w:rsid w:val="009D2AC8"/>
    <w:rsid w:val="00A333F8"/>
    <w:rsid w:val="00A52D78"/>
    <w:rsid w:val="00AC2932"/>
    <w:rsid w:val="00AC5C6B"/>
    <w:rsid w:val="00AC6FE5"/>
    <w:rsid w:val="00AC76EB"/>
    <w:rsid w:val="00AE538D"/>
    <w:rsid w:val="00AF6F33"/>
    <w:rsid w:val="00AF7874"/>
    <w:rsid w:val="00AF7C80"/>
    <w:rsid w:val="00B35DF6"/>
    <w:rsid w:val="00B35FAB"/>
    <w:rsid w:val="00BE1417"/>
    <w:rsid w:val="00BF7AA1"/>
    <w:rsid w:val="00C00B63"/>
    <w:rsid w:val="00C0577C"/>
    <w:rsid w:val="00C274AD"/>
    <w:rsid w:val="00C77B78"/>
    <w:rsid w:val="00C82681"/>
    <w:rsid w:val="00CF0CA9"/>
    <w:rsid w:val="00D17936"/>
    <w:rsid w:val="00D31F75"/>
    <w:rsid w:val="00D8650F"/>
    <w:rsid w:val="00D949CC"/>
    <w:rsid w:val="00DA4E01"/>
    <w:rsid w:val="00DD057D"/>
    <w:rsid w:val="00DF5EF9"/>
    <w:rsid w:val="00E02529"/>
    <w:rsid w:val="00E1654E"/>
    <w:rsid w:val="00E35CF6"/>
    <w:rsid w:val="00E72811"/>
    <w:rsid w:val="00E745AD"/>
    <w:rsid w:val="00E95711"/>
    <w:rsid w:val="00ED2A57"/>
    <w:rsid w:val="00EE58CC"/>
    <w:rsid w:val="00F00BBC"/>
    <w:rsid w:val="00F20396"/>
    <w:rsid w:val="00F32377"/>
    <w:rsid w:val="00F86803"/>
    <w:rsid w:val="00F902CB"/>
    <w:rsid w:val="00F96B6C"/>
    <w:rsid w:val="00FA1D17"/>
    <w:rsid w:val="00FA3349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26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5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0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29" Type="http://schemas.openxmlformats.org/officeDocument/2006/relationships/hyperlink" Target="consultantplus://offline/ref=7BC4CDBF18746B88897204D7D3C05F6964D0A20C5D9AA7E0C9E3A6B027094D62EA865459EB649760065913C26A3CC307D921540A5C6E64325941CD29mFd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23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8" Type="http://schemas.openxmlformats.org/officeDocument/2006/relationships/hyperlink" Target="consultantplus://offline/ref=CC9A13CDCF313E0643599EC6F3BC8302593F4E845E85B4C124B4B2EAC6F92070B9173E4BD17B1F23F5612495383DE77EC800619E36FD8174758E5905H6c5H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1" Type="http://schemas.openxmlformats.org/officeDocument/2006/relationships/hyperlink" Target="consultantplus://offline/ref=659EFDA029117B1C32D439A37243A4C0DC4694645D8CA670FE0C53B8DF58F9090477B87B973442CAFAE1293EC3212D5BB4C7FF2D754AF33951871ED9aBf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2C574005746A6358D7F82D9DACE22BA00EB227B94D97A053AFC9C42A987D3A34DDB8F1298C643A643C963AEF73F1C2E5A04E15BADD4B0067FDAAFE4Eb9UBH" TargetMode="External"/><Relationship Id="rId22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30" Type="http://schemas.openxmlformats.org/officeDocument/2006/relationships/hyperlink" Target="consultantplus://offline/ref=659EFDA029117B1C32D439A37243A4C0DC4694645D8CA670FE0C53B8DF58F9090477B87B973442CAFAE1293FC1212D5BB4C7FF2D754AF33951871ED9aB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2FBC-A43D-44E7-8A50-2E528F0A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10</cp:revision>
  <cp:lastPrinted>2021-08-30T09:44:00Z</cp:lastPrinted>
  <dcterms:created xsi:type="dcterms:W3CDTF">2023-12-19T06:13:00Z</dcterms:created>
  <dcterms:modified xsi:type="dcterms:W3CDTF">2023-12-19T06:38:00Z</dcterms:modified>
</cp:coreProperties>
</file>